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COMUNICATO STAMPA</w:t>
      </w:r>
    </w:p>
    <w:p>
      <w:pPr>
        <w:pStyle w:val="Heading2"/>
      </w:pPr>
      <w:r>
        <w:t>Grande partecipazione alle prime due serate del Polignano a Mare International Jazz Festival</w:t>
        <w:br/>
        <w:t>Continua il percorso di "Polignano Città della Musica"</w:t>
      </w:r>
    </w:p>
    <w:p>
      <w:pPr>
        <w:jc w:val="both"/>
      </w:pPr>
      <w:r>
        <w:t>POLIGNANO A MARE (BA) – Piazza gremita, grande partecipazione e un entusiasmo che conferma come la musica di qualità rappresenti uno degli elementi distintivi dell'estate polignanese. Le prime due serate del Polignano a Mare International Jazz Festival 2026 hanno inaugurato con successo la quarta edizione della rassegna, confermando il ruolo del festival all'interno del progetto culturale 'Polignano Città della Musica', con cui l'Amministrazione comunale sta costruendo una programmazione musicale distribuita lungo tutto l'anno.</w:t>
      </w:r>
    </w:p>
    <w:p>
      <w:pPr>
        <w:jc w:val="both"/>
      </w:pPr>
      <w:r>
        <w:t>Ad aprire il festival, il 3 agosto, è stato lo spettacolo 'Modugno &amp; Jobim', l'originale incontro tra la canzone italiana e la bossa nova ideato da Tony Canto e Celso Fonseca, impreziosito dalla conduzione di Max De Tomassi. Un viaggio musicale che ha celebrato il dialogo culturale tra Polignano a Mare e il Brasile.</w:t>
      </w:r>
    </w:p>
    <w:p>
      <w:pPr>
        <w:jc w:val="both"/>
      </w:pPr>
      <w:r>
        <w:t>Il 5 agosto, invece, Largo Gelso ha accolto la straordinaria esibizione di Simona Bencini, storica voce dei Dirotta su Cuba, accompagnata dall'LMG Quartet composto da Mimmo Campanale, Giorgio Vendola, Mario Rosini e Gaetano Partipilo. Un concerto che ha attraversato jazz, soul e sonorità contemporanee, regalando al pubblico una serata di grande intensità artistica.</w:t>
      </w:r>
    </w:p>
    <w:p>
      <w:pPr>
        <w:jc w:val="both"/>
      </w:pPr>
      <w:r>
        <w:t>Le prime due date confermano la risposta positiva del pubblico a una proposta culturale che punta sulla qualità, sulla valorizzazione degli spazi pubblici e sull'identità musicale della città.</w:t>
      </w:r>
    </w:p>
    <w:p>
      <w:pPr>
        <w:jc w:val="both"/>
      </w:pPr>
      <w:r>
        <w:t>«Il Jazz Festival è uno dei tasselli di un progetto più ampio che abbiamo chiamato 'Polignano Città della Musica'. Vogliamo costruire una programmazione capace di accompagnare la città durante tutto l'anno, valorizzando i nostri luoghi attraverso linguaggi musicali diversi e facendo della cultura una leva di crescita, identità e sviluppo. Le prime due serate dimostrano che questa è la strada giusta», dichiara il Sindaco Vito Carrieri.</w:t>
      </w:r>
    </w:p>
    <w:p>
      <w:pPr>
        <w:jc w:val="both"/>
      </w:pPr>
      <w:r>
        <w:t>«La risposta del pubblico conferma il valore di una proposta culturale costruita con attenzione alla qualità artistica e alla valorizzazione del territorio. Il Jazz Festival continua a crescere e rappresenta un appuntamento ormai consolidato nel calendario culturale di Polignano, contribuendo a rafforzare il percorso di 'Polignano Città della Musica'», aggiunge l'Assessora alla Cultura Bianca Bronzino.</w:t>
      </w:r>
    </w:p>
    <w:p>
      <w:pPr>
        <w:jc w:val="both"/>
      </w:pPr>
      <w:r>
        <w:t>Il Polignano a Mare International Jazz Festival 2026 proseguirà con gli ultimi due appuntamenti della rassegna: martedì 25 agosto alla Rosa dei Venti, sul Lungomare Cristoforo Colombo, con Fabio Accardi &amp; The Fresh Cats, e sabato 12 settembre a Largo Gelso con Gaetano Partipilo &amp; Boom Collective.</w:t>
      </w:r>
    </w:p>
    <w:p>
      <w:pPr>
        <w:jc w:val="both"/>
      </w:pPr>
      <w:r>
        <w:t>Il festival continuerà così ad accompagnare il percorso di 'Polignano Città della Musica', che dopo il jazz porterà la città verso il grande appuntamento del 4-7 settembre dedicato alla musica d'autore italiana e all'omaggio a Domenico Modugno.</w:t>
      </w:r>
    </w:p>
    <w:p>
      <w:r>
        <w:br w:type="page"/>
      </w:r>
    </w:p>
    <w:p>
      <w:pPr>
        <w:pStyle w:val="Heading2"/>
      </w:pPr>
      <w:r>
        <w:t>Gallery fotografica</w:t>
      </w:r>
    </w:p>
    <w:p>
      <w:pPr>
        <w:jc w:val="center"/>
      </w:pPr>
      <w:r>
        <w:drawing>
          <wp:inline xmlns:a="http://schemas.openxmlformats.org/drawingml/2006/main" xmlns:pic="http://schemas.openxmlformats.org/drawingml/2006/picture">
            <wp:extent cx="5669280" cy="3188970"/>
            <wp:docPr id="1" name="Picture 1"/>
            <wp:cNvGraphicFramePr>
              <a:graphicFrameLocks noChangeAspect="1"/>
            </wp:cNvGraphicFramePr>
            <a:graphic>
              <a:graphicData uri="http://schemas.openxmlformats.org/drawingml/2006/picture">
                <pic:pic>
                  <pic:nvPicPr>
                    <pic:cNvPr id="0" name="74EE9266-C4D0-4890-946E-8D9305409AA3.jpeg"/>
                    <pic:cNvPicPr/>
                  </pic:nvPicPr>
                  <pic:blipFill>
                    <a:blip r:embed="rId9"/>
                    <a:stretch>
                      <a:fillRect/>
                    </a:stretch>
                  </pic:blipFill>
                  <pic:spPr>
                    <a:xfrm>
                      <a:off x="0" y="0"/>
                      <a:ext cx="5669280" cy="3188970"/>
                    </a:xfrm>
                    <a:prstGeom prst="rect"/>
                  </pic:spPr>
                </pic:pic>
              </a:graphicData>
            </a:graphic>
          </wp:inline>
        </w:drawing>
      </w:r>
    </w:p>
    <w:p>
      <w:pPr>
        <w:jc w:val="center"/>
      </w:pPr>
      <w:r>
        <w:drawing>
          <wp:inline xmlns:a="http://schemas.openxmlformats.org/drawingml/2006/main" xmlns:pic="http://schemas.openxmlformats.org/drawingml/2006/picture">
            <wp:extent cx="5669280" cy="3188970"/>
            <wp:docPr id="2" name="Picture 2"/>
            <wp:cNvGraphicFramePr>
              <a:graphicFrameLocks noChangeAspect="1"/>
            </wp:cNvGraphicFramePr>
            <a:graphic>
              <a:graphicData uri="http://schemas.openxmlformats.org/drawingml/2006/picture">
                <pic:pic>
                  <pic:nvPicPr>
                    <pic:cNvPr id="0" name="2E064A8B-9BBD-4CA5-ABCF-1727935BFA20.jpeg"/>
                    <pic:cNvPicPr/>
                  </pic:nvPicPr>
                  <pic:blipFill>
                    <a:blip r:embed="rId10"/>
                    <a:stretch>
                      <a:fillRect/>
                    </a:stretch>
                  </pic:blipFill>
                  <pic:spPr>
                    <a:xfrm>
                      <a:off x="0" y="0"/>
                      <a:ext cx="5669280" cy="3188970"/>
                    </a:xfrm>
                    <a:prstGeom prst="rect"/>
                  </pic:spPr>
                </pic:pic>
              </a:graphicData>
            </a:graphic>
          </wp:inline>
        </w:drawing>
      </w:r>
    </w:p>
    <w:p>
      <w:pPr>
        <w:jc w:val="center"/>
      </w:pPr>
      <w:r>
        <w:drawing>
          <wp:inline xmlns:a="http://schemas.openxmlformats.org/drawingml/2006/main" xmlns:pic="http://schemas.openxmlformats.org/drawingml/2006/picture">
            <wp:extent cx="5669280" cy="3188970"/>
            <wp:docPr id="3" name="Picture 3"/>
            <wp:cNvGraphicFramePr>
              <a:graphicFrameLocks noChangeAspect="1"/>
            </wp:cNvGraphicFramePr>
            <a:graphic>
              <a:graphicData uri="http://schemas.openxmlformats.org/drawingml/2006/picture">
                <pic:pic>
                  <pic:nvPicPr>
                    <pic:cNvPr id="0" name="21FACDAE-79CA-41D5-9D95-12F433F749C2.jpeg"/>
                    <pic:cNvPicPr/>
                  </pic:nvPicPr>
                  <pic:blipFill>
                    <a:blip r:embed="rId11"/>
                    <a:stretch>
                      <a:fillRect/>
                    </a:stretch>
                  </pic:blipFill>
                  <pic:spPr>
                    <a:xfrm>
                      <a:off x="0" y="0"/>
                      <a:ext cx="5669280" cy="3188970"/>
                    </a:xfrm>
                    <a:prstGeom prst="rect"/>
                  </pic:spPr>
                </pic:pic>
              </a:graphicData>
            </a:graphic>
          </wp:inline>
        </w:drawing>
      </w:r>
    </w:p>
    <w:p>
      <w:pPr>
        <w:jc w:val="center"/>
      </w:pPr>
      <w:r>
        <w:drawing>
          <wp:inline xmlns:a="http://schemas.openxmlformats.org/drawingml/2006/main" xmlns:pic="http://schemas.openxmlformats.org/drawingml/2006/picture">
            <wp:extent cx="5669280" cy="3188970"/>
            <wp:docPr id="4" name="Picture 4"/>
            <wp:cNvGraphicFramePr>
              <a:graphicFrameLocks noChangeAspect="1"/>
            </wp:cNvGraphicFramePr>
            <a:graphic>
              <a:graphicData uri="http://schemas.openxmlformats.org/drawingml/2006/picture">
                <pic:pic>
                  <pic:nvPicPr>
                    <pic:cNvPr id="0" name="2459CB19-94B3-4E92-A782-EFB6F4EC59B1.jpeg"/>
                    <pic:cNvPicPr/>
                  </pic:nvPicPr>
                  <pic:blipFill>
                    <a:blip r:embed="rId12"/>
                    <a:stretch>
                      <a:fillRect/>
                    </a:stretch>
                  </pic:blipFill>
                  <pic:spPr>
                    <a:xfrm>
                      <a:off x="0" y="0"/>
                      <a:ext cx="5669280" cy="3188970"/>
                    </a:xfrm>
                    <a:prstGeom prst="rect"/>
                  </pic:spPr>
                </pic:pic>
              </a:graphicData>
            </a:graphic>
          </wp:inline>
        </w:drawing>
      </w:r>
    </w:p>
    <w:p>
      <w:pPr>
        <w:jc w:val="center"/>
      </w:pPr>
      <w:r>
        <w:drawing>
          <wp:inline xmlns:a="http://schemas.openxmlformats.org/drawingml/2006/main" xmlns:pic="http://schemas.openxmlformats.org/drawingml/2006/picture">
            <wp:extent cx="5669280" cy="4251960"/>
            <wp:docPr id="5" name="Picture 5"/>
            <wp:cNvGraphicFramePr>
              <a:graphicFrameLocks noChangeAspect="1"/>
            </wp:cNvGraphicFramePr>
            <a:graphic>
              <a:graphicData uri="http://schemas.openxmlformats.org/drawingml/2006/picture">
                <pic:pic>
                  <pic:nvPicPr>
                    <pic:cNvPr id="0" name="95CE6C5E-2879-42E1-87AB-12007C551577.jpeg"/>
                    <pic:cNvPicPr/>
                  </pic:nvPicPr>
                  <pic:blipFill>
                    <a:blip r:embed="rId13"/>
                    <a:stretch>
                      <a:fillRect/>
                    </a:stretch>
                  </pic:blipFill>
                  <pic:spPr>
                    <a:xfrm>
                      <a:off x="0" y="0"/>
                      <a:ext cx="5669280" cy="4251960"/>
                    </a:xfrm>
                    <a:prstGeom prst="rect"/>
                  </pic:spPr>
                </pic:pic>
              </a:graphicData>
            </a:graphic>
          </wp:inline>
        </w:drawing>
      </w:r>
    </w:p>
    <w:p>
      <w:pPr>
        <w:jc w:val="center"/>
      </w:pPr>
      <w:r>
        <w:drawing>
          <wp:inline xmlns:a="http://schemas.openxmlformats.org/drawingml/2006/main" xmlns:pic="http://schemas.openxmlformats.org/drawingml/2006/picture">
            <wp:extent cx="5669280" cy="7559040"/>
            <wp:docPr id="6" name="Picture 6"/>
            <wp:cNvGraphicFramePr>
              <a:graphicFrameLocks noChangeAspect="1"/>
            </wp:cNvGraphicFramePr>
            <a:graphic>
              <a:graphicData uri="http://schemas.openxmlformats.org/drawingml/2006/picture">
                <pic:pic>
                  <pic:nvPicPr>
                    <pic:cNvPr id="0" name="6E91D86B-3EF9-4700-A8B8-9D70EEEC9153.jpeg"/>
                    <pic:cNvPicPr/>
                  </pic:nvPicPr>
                  <pic:blipFill>
                    <a:blip r:embed="rId14"/>
                    <a:stretch>
                      <a:fillRect/>
                    </a:stretch>
                  </pic:blipFill>
                  <pic:spPr>
                    <a:xfrm>
                      <a:off x="0" y="0"/>
                      <a:ext cx="5669280" cy="7559040"/>
                    </a:xfrm>
                    <a:prstGeom prst="rect"/>
                  </pic:spPr>
                </pic:pic>
              </a:graphicData>
            </a:graphic>
          </wp:inline>
        </w:drawing>
      </w:r>
    </w:p>
    <w:p>
      <w:pPr>
        <w:jc w:val="center"/>
      </w:pPr>
      <w:r>
        <w:drawing>
          <wp:inline xmlns:a="http://schemas.openxmlformats.org/drawingml/2006/main" xmlns:pic="http://schemas.openxmlformats.org/drawingml/2006/picture">
            <wp:extent cx="5669280" cy="4251960"/>
            <wp:docPr id="7" name="Picture 7"/>
            <wp:cNvGraphicFramePr>
              <a:graphicFrameLocks noChangeAspect="1"/>
            </wp:cNvGraphicFramePr>
            <a:graphic>
              <a:graphicData uri="http://schemas.openxmlformats.org/drawingml/2006/picture">
                <pic:pic>
                  <pic:nvPicPr>
                    <pic:cNvPr id="0" name="7BF714C2-CD2B-4192-B2FF-F4262073AC2C.jpeg"/>
                    <pic:cNvPicPr/>
                  </pic:nvPicPr>
                  <pic:blipFill>
                    <a:blip r:embed="rId15"/>
                    <a:stretch>
                      <a:fillRect/>
                    </a:stretch>
                  </pic:blipFill>
                  <pic:spPr>
                    <a:xfrm>
                      <a:off x="0" y="0"/>
                      <a:ext cx="5669280" cy="4251960"/>
                    </a:xfrm>
                    <a:prstGeom prst="rect"/>
                  </pic:spPr>
                </pic:pic>
              </a:graphicData>
            </a:graphic>
          </wp:inline>
        </w:drawing>
      </w:r>
    </w:p>
    <w:p>
      <w:pPr>
        <w:jc w:val="center"/>
      </w:pPr>
      <w:r>
        <w:drawing>
          <wp:inline xmlns:a="http://schemas.openxmlformats.org/drawingml/2006/main" xmlns:pic="http://schemas.openxmlformats.org/drawingml/2006/picture">
            <wp:extent cx="5669280" cy="7559040"/>
            <wp:docPr id="8" name="Picture 8"/>
            <wp:cNvGraphicFramePr>
              <a:graphicFrameLocks noChangeAspect="1"/>
            </wp:cNvGraphicFramePr>
            <a:graphic>
              <a:graphicData uri="http://schemas.openxmlformats.org/drawingml/2006/picture">
                <pic:pic>
                  <pic:nvPicPr>
                    <pic:cNvPr id="0" name="F4C4CCC4-25F4-49EC-B8ED-BEFC779B9F1B.jpeg"/>
                    <pic:cNvPicPr/>
                  </pic:nvPicPr>
                  <pic:blipFill>
                    <a:blip r:embed="rId16"/>
                    <a:stretch>
                      <a:fillRect/>
                    </a:stretch>
                  </pic:blipFill>
                  <pic:spPr>
                    <a:xfrm>
                      <a:off x="0" y="0"/>
                      <a:ext cx="5669280" cy="7559040"/>
                    </a:xfrm>
                    <a:prstGeom prst="rect"/>
                  </pic:spPr>
                </pic:pic>
              </a:graphicData>
            </a:graphic>
          </wp:inline>
        </w:drawing>
      </w:r>
    </w:p>
    <w:p>
      <w:pPr>
        <w:jc w:val="center"/>
      </w:pPr>
      <w:r>
        <w:drawing>
          <wp:inline xmlns:a="http://schemas.openxmlformats.org/drawingml/2006/main" xmlns:pic="http://schemas.openxmlformats.org/drawingml/2006/picture">
            <wp:extent cx="5669280" cy="4251960"/>
            <wp:docPr id="9" name="Picture 9"/>
            <wp:cNvGraphicFramePr>
              <a:graphicFrameLocks noChangeAspect="1"/>
            </wp:cNvGraphicFramePr>
            <a:graphic>
              <a:graphicData uri="http://schemas.openxmlformats.org/drawingml/2006/picture">
                <pic:pic>
                  <pic:nvPicPr>
                    <pic:cNvPr id="0" name="22253345-D38A-4ED8-8D89-0E78967C0804.jpeg"/>
                    <pic:cNvPicPr/>
                  </pic:nvPicPr>
                  <pic:blipFill>
                    <a:blip r:embed="rId17"/>
                    <a:stretch>
                      <a:fillRect/>
                    </a:stretch>
                  </pic:blipFill>
                  <pic:spPr>
                    <a:xfrm>
                      <a:off x="0" y="0"/>
                      <a:ext cx="5669280" cy="4251960"/>
                    </a:xfrm>
                    <a:prstGeom prst="rect"/>
                  </pic:spPr>
                </pic:pic>
              </a:graphicData>
            </a:graphic>
          </wp:inline>
        </w:drawing>
      </w:r>
    </w:p>
    <w:p>
      <w:pPr>
        <w:jc w:val="center"/>
      </w:pPr>
      <w:r>
        <w:drawing>
          <wp:inline xmlns:a="http://schemas.openxmlformats.org/drawingml/2006/main" xmlns:pic="http://schemas.openxmlformats.org/drawingml/2006/picture">
            <wp:extent cx="5669280" cy="7559040"/>
            <wp:docPr id="10" name="Picture 10"/>
            <wp:cNvGraphicFramePr>
              <a:graphicFrameLocks noChangeAspect="1"/>
            </wp:cNvGraphicFramePr>
            <a:graphic>
              <a:graphicData uri="http://schemas.openxmlformats.org/drawingml/2006/picture">
                <pic:pic>
                  <pic:nvPicPr>
                    <pic:cNvPr id="0" name="00C65C21-C967-469A-B6B7-E33D660BE32A.jpeg"/>
                    <pic:cNvPicPr/>
                  </pic:nvPicPr>
                  <pic:blipFill>
                    <a:blip r:embed="rId18"/>
                    <a:stretch>
                      <a:fillRect/>
                    </a:stretch>
                  </pic:blipFill>
                  <pic:spPr>
                    <a:xfrm>
                      <a:off x="0" y="0"/>
                      <a:ext cx="5669280" cy="7559040"/>
                    </a:xfrm>
                    <a:prstGeom prst="rect"/>
                  </pic:spPr>
                </pic:pic>
              </a:graphicData>
            </a:graphic>
          </wp:inline>
        </w:drawing>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eg"/><Relationship Id="rId10" Type="http://schemas.openxmlformats.org/officeDocument/2006/relationships/image" Target="media/image2.jpeg"/><Relationship Id="rId11" Type="http://schemas.openxmlformats.org/officeDocument/2006/relationships/image" Target="media/image3.jpeg"/><Relationship Id="rId12" Type="http://schemas.openxmlformats.org/officeDocument/2006/relationships/image" Target="media/image4.jpeg"/><Relationship Id="rId13" Type="http://schemas.openxmlformats.org/officeDocument/2006/relationships/image" Target="media/image5.jpeg"/><Relationship Id="rId14" Type="http://schemas.openxmlformats.org/officeDocument/2006/relationships/image" Target="media/image6.jpeg"/><Relationship Id="rId15" Type="http://schemas.openxmlformats.org/officeDocument/2006/relationships/image" Target="media/image7.jpeg"/><Relationship Id="rId16" Type="http://schemas.openxmlformats.org/officeDocument/2006/relationships/image" Target="media/image8.jpeg"/><Relationship Id="rId17" Type="http://schemas.openxmlformats.org/officeDocument/2006/relationships/image" Target="media/image9.jpeg"/><Relationship Id="rId18"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