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CAD52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ind w:left="443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  <w:color w:val="000000"/>
        </w:rPr>
        <w:drawing>
          <wp:inline distT="0" distB="0" distL="0" distR="0" wp14:anchorId="2032D4A2" wp14:editId="59141854">
            <wp:extent cx="731520" cy="929640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929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5521C67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3A184767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668"/>
          <w:tab w:val="left" w:pos="3643"/>
        </w:tabs>
        <w:spacing w:before="63"/>
        <w:jc w:val="center"/>
        <w:rPr>
          <w:rFonts w:ascii="Times New Roman" w:eastAsia="Times New Roman" w:hAnsi="Times New Roman" w:cs="Times New Roman"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color w:val="000080"/>
          <w:sz w:val="52"/>
          <w:szCs w:val="52"/>
        </w:rPr>
        <w:t>COMUNE DI POLIGNANO A MARE</w:t>
      </w:r>
    </w:p>
    <w:p w14:paraId="507805CC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3"/>
        <w:jc w:val="center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80"/>
          <w:sz w:val="14"/>
          <w:szCs w:val="14"/>
        </w:rPr>
        <w:t>CITTA’ METROPOLITANA DI BARI</w:t>
      </w:r>
    </w:p>
    <w:p w14:paraId="2783329C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14:paraId="6F3959CB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3"/>
        <w:jc w:val="center"/>
        <w:rPr>
          <w:rFonts w:ascii="Times New Roman" w:eastAsia="Times New Roman" w:hAnsi="Times New Roman" w:cs="Times New Roman"/>
          <w:color w:val="00008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80"/>
          <w:sz w:val="18"/>
          <w:szCs w:val="18"/>
        </w:rPr>
        <w:t>AREA I “Servizi Finanziari – Personale - Tributi - Transizione Digitale - S.U.A.P.”</w:t>
      </w:r>
    </w:p>
    <w:p w14:paraId="0636B9C2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C810870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D2D9D08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9EE2EEC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ALLEGATO B - Domanda di partecipazione</w:t>
      </w:r>
    </w:p>
    <w:p w14:paraId="218AE6AF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8C07DF8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BAD8E5A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AVVISO PER L’ACQUISIZIONE DELLE CANDIDATURE E DEI CURRICULA PER IL CONFERIMENTO DI INCARICHI DI ELEVATA QUALIFICAZIONE</w:t>
      </w:r>
    </w:p>
    <w:p w14:paraId="0C3AE4D2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A6902C3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99BCEB4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9559D65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Il/la sottoscritto/a __________________________________ nato/a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 il________________, e-mail ___________________________, PEC __________________________,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./tel. _____________________,</w:t>
      </w:r>
    </w:p>
    <w:p w14:paraId="5483E28A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96A079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servizio presso il Comune di Polignano a Mare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inquadrato/a con il profilo professionale di _______________________________________ nell’Area dei Funzionari e dell’Elevata qualificazione, assegnato all’Area _____________________________________________ dell’ente;</w:t>
      </w:r>
    </w:p>
    <w:p w14:paraId="479721B7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BF54891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CHIEDE</w:t>
      </w:r>
    </w:p>
    <w:p w14:paraId="5BEDA968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788E69A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partecipare alla selezione indetta con Avviso di selezione (approvato con determina dirigenziale dell’Area I n. ___ del ____________.2026) per il conferimento di incarichi di Elevata qualificazione, per la seguente posizione:</w:t>
      </w:r>
    </w:p>
    <w:p w14:paraId="6A038A65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24E1267A" w14:textId="77777777" w:rsidR="000E7DE6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37" w:hanging="3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Area I: </w:t>
      </w:r>
      <w:r>
        <w:rPr>
          <w:rFonts w:ascii="Times New Roman" w:eastAsia="Times New Roman" w:hAnsi="Times New Roman" w:cs="Times New Roman"/>
          <w:i/>
          <w:iCs/>
          <w:color w:val="000000"/>
        </w:rPr>
        <w:t>Servizi Finanziari - Economato - Provveditorato – Partecipazioni – Controlli interni – Personale – Tributi</w:t>
      </w:r>
    </w:p>
    <w:p w14:paraId="6C8DCB5E" w14:textId="77777777" w:rsidR="000E7DE6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Area II: </w:t>
      </w:r>
      <w:r>
        <w:rPr>
          <w:rFonts w:ascii="Times New Roman" w:eastAsia="Times New Roman" w:hAnsi="Times New Roman" w:cs="Times New Roman"/>
          <w:i/>
          <w:iCs/>
          <w:color w:val="000000"/>
        </w:rPr>
        <w:t>Servizio Contenzioso</w:t>
      </w:r>
    </w:p>
    <w:p w14:paraId="16BFC611" w14:textId="77777777" w:rsidR="000E7DE6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Area III</w:t>
      </w:r>
      <w:r>
        <w:rPr>
          <w:rFonts w:ascii="Times New Roman" w:eastAsia="Times New Roman" w:hAnsi="Times New Roman" w:cs="Times New Roman"/>
        </w:rPr>
        <w:t>: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Servizio Cultura, Turismo, Pubblica istruzione, Servizi sociali e politiche per la casa;</w:t>
      </w:r>
    </w:p>
    <w:p w14:paraId="561E49D3" w14:textId="77777777" w:rsidR="000E7DE6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Area IV: </w:t>
      </w:r>
      <w:r>
        <w:rPr>
          <w:rFonts w:ascii="Times New Roman" w:eastAsia="Times New Roman" w:hAnsi="Times New Roman" w:cs="Times New Roman"/>
          <w:i/>
          <w:iCs/>
          <w:color w:val="000000"/>
        </w:rPr>
        <w:t>Servizio Lavori Pubblici – Edilizia scolastica ed Impiantistica sportiva – Manutenzioni impianti - Viabilità e Manomissione di suolo pubblico – Illuminazione Pubblica e altri Servizi a rete - Edilizia residenziale pubblica e sociale – Verde pubblico e arredo urbano - Mobilità sostenibile – Servizio Prevenzione e Sicurezza sul lavoro</w:t>
      </w:r>
    </w:p>
    <w:p w14:paraId="630300B6" w14:textId="77777777" w:rsidR="000E7DE6" w:rsidRDefault="0000000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Area V: </w:t>
      </w:r>
      <w:r>
        <w:rPr>
          <w:rFonts w:ascii="Times New Roman" w:eastAsia="Times New Roman" w:hAnsi="Times New Roman" w:cs="Times New Roman"/>
          <w:i/>
          <w:iCs/>
          <w:color w:val="000000"/>
        </w:rPr>
        <w:t>Servizio Pianificazione Urbanistica generale ed attuativa - Sportello Unico Edilizia (S.U.E.) - Edilizia privata - Toponomastica</w:t>
      </w:r>
    </w:p>
    <w:p w14:paraId="053F36E3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29641A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tal fine, ai sensi dell’art. 46 del D.P.R. 445 del 28.12.2000, e consapevole delle sanzioni penali previste dall’art. 76 del suddetto D.P.R:</w:t>
      </w:r>
    </w:p>
    <w:p w14:paraId="7FF217C7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872170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DICHIARA</w:t>
      </w:r>
    </w:p>
    <w:p w14:paraId="2C1A67C8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0C0C2FF0" w14:textId="77777777" w:rsidR="000E7DE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l’insussistenza di cause di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inconferibilità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incompatibilità di incarichi ai sensi, rispettivamente,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del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D.Lgs.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n. 39/2013, del D.P.R. 62/2013 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s.m.i.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di altre disposizioni di legge;</w:t>
      </w:r>
    </w:p>
    <w:p w14:paraId="4A97BA37" w14:textId="77777777" w:rsidR="000E7DE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l’insussistenza di condizioni ostative previste dal vigente PIAO, sezione 2.3 “Rischi corruttivi e Trasparenza” (Piano Triennale di Prevenzione della Corruzione e della Trasparenza - PTPCT), per le aree e i procedimenti ad elevato rischio;</w:t>
      </w:r>
    </w:p>
    <w:p w14:paraId="39CFBA61" w14:textId="77777777" w:rsidR="000E7DE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aver conseguito, ove disponibili, negli ultimi tre anni una valutazione media, ai fini dell’erogazione delle indennità connesse alla performance, pari ad almeno “90/100” sulla base del sistema di misurazione e valutazione delle performance organizzative e individuali al tempo vigenti; nel caso di dipendente assunto da minor tempo, lo stesso deve avere conseguito almeno una valutazione annuale pari ad almeno “90/100”;</w:t>
      </w:r>
    </w:p>
    <w:p w14:paraId="712DF261" w14:textId="77777777" w:rsidR="000E7DE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non aver subito, ove disponibili, negli ultimi tre anni sanzioni disciplinari superiori al rimprovero verbale;</w:t>
      </w:r>
    </w:p>
    <w:p w14:paraId="0AB85699" w14:textId="77777777" w:rsidR="000E7DE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autorizzare il trattamento dei dati personali, ai sensi del Regolamento UE 2016/679 (GDPR) e della vigente normativa nazionale, contenuti nella presente domanda di partecipazione e nel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curriculum vitae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allegato, per le finalità oggetto dell’Avviso di selezione;</w:t>
      </w:r>
    </w:p>
    <w:p w14:paraId="5CDED9A9" w14:textId="77777777" w:rsidR="000E7DE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allegare la copia del documento d’identità in corso di validità;</w:t>
      </w:r>
    </w:p>
    <w:p w14:paraId="6C511D6E" w14:textId="77777777" w:rsidR="000E7DE6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 allegare il proprio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curriculum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formativo e professionale, dichiarando sotto la propria responsabilità, ai sensi del D.P.R. 445/2000, che tutte le informazioni, i titoli e le esperienze ivi riportati corrispondono a verità. </w:t>
      </w:r>
    </w:p>
    <w:p w14:paraId="7EE2FA85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ind w:left="720" w:right="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B1C05E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ind w:left="42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2DC053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ind w:left="42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Luogo e data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0037F265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ind w:left="425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D5AAFAE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ind w:left="7937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Firma </w:t>
      </w:r>
    </w:p>
    <w:p w14:paraId="1B129FC0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ind w:left="7937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873C14" w14:textId="77777777" w:rsidR="000E7DE6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ind w:left="6944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</w:t>
      </w:r>
    </w:p>
    <w:p w14:paraId="43188F00" w14:textId="77777777" w:rsidR="000E7DE6" w:rsidRDefault="000E7DE6">
      <w:pPr>
        <w:pBdr>
          <w:top w:val="nil"/>
          <w:left w:val="nil"/>
          <w:bottom w:val="nil"/>
          <w:right w:val="nil"/>
          <w:between w:val="nil"/>
        </w:pBdr>
        <w:spacing w:before="11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0E7DE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021" w:left="1134" w:header="720" w:footer="45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17AE8" w14:textId="77777777" w:rsidR="00BC3EC1" w:rsidRDefault="00BC3EC1">
      <w:r>
        <w:separator/>
      </w:r>
    </w:p>
  </w:endnote>
  <w:endnote w:type="continuationSeparator" w:id="0">
    <w:p w14:paraId="5F146EE5" w14:textId="77777777" w:rsidR="00BC3EC1" w:rsidRDefault="00BC3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  <w:embedRegular r:id="rId1" w:fontKey="{284126E4-A16E-4932-9753-0D570C89B07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2" w:fontKey="{0FB19B13-3CB4-4414-BBCB-32C4B56E667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panose1 w:val="0501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C3411C9-4623-4D9D-A516-E5541E2B662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73F937C-A4BA-4BF2-B942-8FE835B332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58B4237-BF91-4CE4-BF30-5049BAAB74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E2374" w14:textId="77777777" w:rsidR="000E7DE6" w:rsidRDefault="000E7DE6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39E67" w14:textId="77777777" w:rsidR="000E7D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D1544">
      <w:rPr>
        <w:noProof/>
        <w:color w:val="000000"/>
      </w:rPr>
      <w:t>1</w:t>
    </w:r>
    <w:r>
      <w:rPr>
        <w:color w:val="000000"/>
      </w:rPr>
      <w:fldChar w:fldCharType="end"/>
    </w:r>
  </w:p>
  <w:p w14:paraId="37009987" w14:textId="77777777" w:rsidR="000E7DE6" w:rsidRDefault="000E7D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6E23E" w14:textId="77777777" w:rsidR="000E7D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11218E6" w14:textId="77777777" w:rsidR="000E7DE6" w:rsidRDefault="000E7D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262BB6" w14:textId="77777777" w:rsidR="00BC3EC1" w:rsidRDefault="00BC3EC1">
      <w:r>
        <w:separator/>
      </w:r>
    </w:p>
  </w:footnote>
  <w:footnote w:type="continuationSeparator" w:id="0">
    <w:p w14:paraId="6CC4E6C9" w14:textId="77777777" w:rsidR="00BC3EC1" w:rsidRDefault="00BC3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9FC80" w14:textId="77777777" w:rsidR="000E7DE6" w:rsidRDefault="000E7DE6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8C793" w14:textId="77777777" w:rsidR="000E7DE6" w:rsidRDefault="000E7DE6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3CCD074D" w14:textId="77777777" w:rsidR="000E7DE6" w:rsidRDefault="000E7DE6">
    <w:pPr>
      <w:pStyle w:val="Titolo"/>
      <w:ind w:left="0" w:right="3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BED67" w14:textId="77777777" w:rsidR="000E7DE6" w:rsidRDefault="000E7DE6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0"/>
        <w:szCs w:val="20"/>
      </w:rPr>
    </w:pPr>
  </w:p>
  <w:p w14:paraId="410F5D16" w14:textId="77777777" w:rsidR="000E7DE6" w:rsidRDefault="000E7DE6">
    <w:pPr>
      <w:pStyle w:val="Titolo"/>
      <w:ind w:left="0" w:right="3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E13BA6"/>
    <w:multiLevelType w:val="multilevel"/>
    <w:tmpl w:val="2EF84C38"/>
    <w:lvl w:ilvl="0">
      <w:start w:val="1"/>
      <w:numFmt w:val="bullet"/>
      <w:lvlText w:val=""/>
      <w:lvlJc w:val="left"/>
      <w:pPr>
        <w:ind w:left="720" w:hanging="360"/>
      </w:pPr>
      <w:rPr>
        <w:rFonts w:ascii="MT Extra" w:eastAsia="MT Extra" w:hAnsi="MT Extra" w:cs="MT Extr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087B26"/>
    <w:multiLevelType w:val="multilevel"/>
    <w:tmpl w:val="4ABEC32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133711107">
    <w:abstractNumId w:val="1"/>
  </w:num>
  <w:num w:numId="2" w16cid:durableId="188536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DE6"/>
    <w:rsid w:val="000E7DE6"/>
    <w:rsid w:val="005D1544"/>
    <w:rsid w:val="00BC3EC1"/>
    <w:rsid w:val="00E4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BFF20"/>
  <w15:docId w15:val="{1022C6F3-B33F-478B-B559-751BBC3CA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ind w:left="195" w:right="196" w:hanging="195"/>
      <w:jc w:val="both"/>
      <w:outlineLvl w:val="0"/>
    </w:pPr>
    <w:rPr>
      <w:b/>
      <w:bCs/>
      <w:color w:val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top w:val="nil"/>
        <w:left w:val="nil"/>
        <w:bottom w:val="nil"/>
        <w:right w:val="nil"/>
        <w:between w:val="nil"/>
      </w:pBdr>
      <w:spacing w:before="21"/>
      <w:ind w:left="158" w:right="156" w:hanging="158"/>
      <w:jc w:val="center"/>
    </w:pPr>
    <w:rPr>
      <w:b/>
      <w:bCs/>
      <w:color w:val="000000"/>
      <w:sz w:val="24"/>
      <w:szCs w:val="24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Corpotesto">
    <w:name w:val="Body Text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qFormat/>
    <w:pPr>
      <w:suppressLineNumbers/>
    </w:pPr>
  </w:style>
  <w:style w:type="paragraph" w:customStyle="1" w:styleId="normal1">
    <w:name w:val="normal1"/>
    <w:qFormat/>
  </w:style>
  <w:style w:type="paragraph" w:styleId="Paragrafoelenco">
    <w:name w:val="List Paragraph"/>
    <w:uiPriority w:val="34"/>
    <w:qFormat/>
    <w:rsid w:val="000E4D6A"/>
    <w:pPr>
      <w:ind w:left="720"/>
      <w:contextualSpacing/>
    </w:pPr>
  </w:style>
  <w:style w:type="paragraph" w:customStyle="1" w:styleId="Intestazioneepidipagina">
    <w:name w:val="Intestazione e piè di pagina"/>
    <w:qFormat/>
  </w:style>
  <w:style w:type="paragraph" w:styleId="Intestazione">
    <w:name w:val="header"/>
    <w:basedOn w:val="Intestazioneepidipagina"/>
  </w:style>
  <w:style w:type="paragraph" w:styleId="Pidipagina">
    <w:name w:val="footer"/>
    <w:basedOn w:val="Intestazioneepidipagina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zI9IGRGCvmJ95lHjcGp+jX3e2g==">CgMxLjA4AHIhMUJNSHY1S0R0NnBEbmYtWmk5VlY4LTJ2MlFQWXB4X0Fj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 Rosafio</dc:creator>
  <cp:lastModifiedBy>Pietro Rosafio</cp:lastModifiedBy>
  <cp:revision>2</cp:revision>
  <dcterms:created xsi:type="dcterms:W3CDTF">2026-10-07T13:39:00Z</dcterms:created>
  <dcterms:modified xsi:type="dcterms:W3CDTF">2026-10-07T13:39:00Z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2023-05-05T00:00:00Z</vt:lpwstr>
  </property>
  <property fmtid="{D5CDD505-2E9C-101B-9397-08002B2CF9AE}" pid="3" name="Creator">
    <vt:lpwstr>Writer</vt:lpwstr>
  </property>
  <property fmtid="{D5CDD505-2E9C-101B-9397-08002B2CF9AE}" pid="4" name="LastSaved">
    <vt:lpwstr>2023-05-05T00:00:00Z</vt:lpwstr>
  </property>
</Properties>
</file>